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2D" w:rsidRPr="000E7E17" w:rsidRDefault="0098512D" w:rsidP="0098512D">
      <w:pPr>
        <w:spacing w:after="0"/>
        <w:jc w:val="right"/>
        <w:rPr>
          <w:rFonts w:ascii="Times New Roman" w:hAnsi="Times New Roman" w:cs="Times New Roman"/>
          <w:sz w:val="28"/>
          <w:szCs w:val="28"/>
        </w:rPr>
      </w:pPr>
      <w:r w:rsidRPr="000E7E17">
        <w:rPr>
          <w:rFonts w:ascii="Times New Roman" w:hAnsi="Times New Roman" w:cs="Times New Roman"/>
          <w:sz w:val="28"/>
          <w:szCs w:val="28"/>
        </w:rPr>
        <w:t>Консультация для родителей</w:t>
      </w:r>
    </w:p>
    <w:p w:rsidR="0098512D" w:rsidRDefault="0098512D" w:rsidP="0098512D">
      <w:pPr>
        <w:spacing w:after="0"/>
        <w:jc w:val="right"/>
        <w:rPr>
          <w:rFonts w:ascii="Times New Roman" w:hAnsi="Times New Roman" w:cs="Times New Roman"/>
          <w:sz w:val="28"/>
          <w:szCs w:val="28"/>
        </w:rPr>
      </w:pPr>
    </w:p>
    <w:p w:rsidR="0098512D" w:rsidRPr="00FA3E91" w:rsidRDefault="0098512D" w:rsidP="0098512D">
      <w:pPr>
        <w:pStyle w:val="a3"/>
        <w:rPr>
          <w:lang w:val="ru-RU"/>
        </w:rPr>
      </w:pPr>
      <w:r w:rsidRPr="00FA3E91">
        <w:rPr>
          <w:lang w:val="ru-RU"/>
        </w:rPr>
        <w:t>Семейные традиции – залог дружной семьи!</w:t>
      </w:r>
    </w:p>
    <w:p w:rsidR="0098512D" w:rsidRDefault="0098512D" w:rsidP="0098512D">
      <w:pPr>
        <w:spacing w:after="0"/>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494030</wp:posOffset>
            </wp:positionV>
            <wp:extent cx="3556635" cy="2540635"/>
            <wp:effectExtent l="19050" t="0" r="5715" b="0"/>
            <wp:wrapSquare wrapText="bothSides"/>
            <wp:docPr id="1" name="Рисунок 7" descr="C:\Users\Ольг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5.jpg"/>
                    <pic:cNvPicPr>
                      <a:picLocks noChangeAspect="1" noChangeArrowheads="1"/>
                    </pic:cNvPicPr>
                  </pic:nvPicPr>
                  <pic:blipFill>
                    <a:blip r:embed="rId4" cstate="print"/>
                    <a:srcRect/>
                    <a:stretch>
                      <a:fillRect/>
                    </a:stretch>
                  </pic:blipFill>
                  <pic:spPr bwMode="auto">
                    <a:xfrm>
                      <a:off x="0" y="0"/>
                      <a:ext cx="3556635" cy="2540635"/>
                    </a:xfrm>
                    <a:prstGeom prst="rect">
                      <a:avLst/>
                    </a:prstGeom>
                    <a:noFill/>
                    <a:ln w="9525">
                      <a:noFill/>
                      <a:miter lim="800000"/>
                      <a:headEnd/>
                      <a:tailEnd/>
                    </a:ln>
                  </pic:spPr>
                </pic:pic>
              </a:graphicData>
            </a:graphic>
          </wp:anchor>
        </w:drawing>
      </w:r>
      <w:r w:rsidRPr="000E7E17">
        <w:rPr>
          <w:rFonts w:ascii="Times New Roman" w:hAnsi="Times New Roman" w:cs="Times New Roman"/>
          <w:sz w:val="28"/>
          <w:szCs w:val="28"/>
        </w:rPr>
        <w:t xml:space="preserve">     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свою Родину ничего не сделать. Среда, образ жизни в семье, отношения в детском коллективе все формирует у малыша чувство любви к тому месту, где он живет.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Именно с семьи начинается и приобщение к культуре, ребёнок осваивает основы материальной и духовной культуры. В условиях семьи, формируются </w:t>
      </w:r>
      <w:r w:rsidRPr="000E7E17">
        <w:rPr>
          <w:rFonts w:ascii="Times New Roman" w:hAnsi="Times New Roman" w:cs="Times New Roman"/>
          <w:sz w:val="28"/>
          <w:szCs w:val="28"/>
        </w:rPr>
        <w:lastRenderedPageBreak/>
        <w:t xml:space="preserve">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 </w:t>
      </w:r>
    </w:p>
    <w:p w:rsidR="0098512D" w:rsidRPr="000E7E17" w:rsidRDefault="0098512D" w:rsidP="0098512D">
      <w:pPr>
        <w:spacing w:after="0"/>
        <w:jc w:val="both"/>
        <w:rPr>
          <w:rFonts w:ascii="Times New Roman" w:hAnsi="Times New Roman" w:cs="Times New Roman"/>
          <w:sz w:val="28"/>
          <w:szCs w:val="28"/>
        </w:rPr>
      </w:pPr>
    </w:p>
    <w:p w:rsidR="0098512D" w:rsidRPr="00FA3E91" w:rsidRDefault="0098512D" w:rsidP="0098512D">
      <w:pPr>
        <w:pStyle w:val="1"/>
        <w:jc w:val="center"/>
        <w:rPr>
          <w:lang w:val="ru-RU"/>
        </w:rPr>
      </w:pPr>
      <w:r w:rsidRPr="000E7E17">
        <w:rPr>
          <w:lang w:val="ru-RU"/>
        </w:rPr>
        <w:t xml:space="preserve">Традиция в переводе с латинского означает «передача». </w:t>
      </w:r>
      <w:r w:rsidRPr="00FA3E91">
        <w:rPr>
          <w:lang w:val="ru-RU"/>
        </w:rPr>
        <w:t>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 яркими красками разных впечатляющих мелочей.</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У каждого это свое: совместные чтения интересной книги; парадн</w:t>
      </w:r>
      <w:r>
        <w:rPr>
          <w:rFonts w:ascii="Times New Roman" w:hAnsi="Times New Roman" w:cs="Times New Roman"/>
          <w:sz w:val="28"/>
          <w:szCs w:val="28"/>
        </w:rPr>
        <w:t>ый сервиз на семейном празднике;</w:t>
      </w:r>
      <w:r w:rsidRPr="000E7E17">
        <w:rPr>
          <w:rFonts w:ascii="Times New Roman" w:hAnsi="Times New Roman" w:cs="Times New Roman"/>
          <w:sz w:val="28"/>
          <w:szCs w:val="28"/>
        </w:rPr>
        <w:t xml:space="preserve">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 </w:t>
      </w:r>
    </w:p>
    <w:p w:rsidR="0098512D" w:rsidRDefault="0098512D" w:rsidP="0098512D">
      <w:pPr>
        <w:spacing w:after="0"/>
        <w:jc w:val="center"/>
        <w:rPr>
          <w:rFonts w:ascii="Times New Roman" w:hAnsi="Times New Roman" w:cs="Times New Roman"/>
          <w:sz w:val="32"/>
          <w:szCs w:val="32"/>
        </w:rPr>
      </w:pPr>
    </w:p>
    <w:p w:rsidR="0098512D" w:rsidRPr="000E7E17" w:rsidRDefault="0098512D" w:rsidP="0098512D">
      <w:pPr>
        <w:spacing w:after="0"/>
        <w:jc w:val="center"/>
        <w:rPr>
          <w:rFonts w:ascii="Times New Roman" w:hAnsi="Times New Roman" w:cs="Times New Roman"/>
          <w:sz w:val="32"/>
          <w:szCs w:val="32"/>
        </w:rPr>
      </w:pPr>
      <w:r w:rsidRPr="000E7E17">
        <w:rPr>
          <w:rFonts w:ascii="Times New Roman" w:hAnsi="Times New Roman" w:cs="Times New Roman"/>
          <w:sz w:val="32"/>
          <w:szCs w:val="32"/>
        </w:rPr>
        <w:t>Какие же семейные традиции может завести себе молодая семья? Вот примеры некоторых:</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sidRPr="000E7E17">
        <w:rPr>
          <w:rFonts w:ascii="Times New Roman" w:hAnsi="Times New Roman" w:cs="Times New Roman"/>
          <w:sz w:val="28"/>
          <w:szCs w:val="28"/>
        </w:rPr>
        <w:t xml:space="preserve">     </w:t>
      </w:r>
      <w:r w:rsidRPr="000E7E17">
        <w:rPr>
          <w:rFonts w:ascii="Times New Roman" w:hAnsi="Times New Roman" w:cs="Times New Roman"/>
          <w:b/>
          <w:sz w:val="28"/>
          <w:szCs w:val="28"/>
        </w:rPr>
        <w:t>Составление родословной своей семьи.</w:t>
      </w:r>
      <w:r w:rsidRPr="000E7E17">
        <w:rPr>
          <w:rFonts w:ascii="Times New Roman" w:hAnsi="Times New Roman" w:cs="Times New Roman"/>
          <w:sz w:val="28"/>
          <w:szCs w:val="28"/>
        </w:rPr>
        <w:t xml:space="preserve">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Давней русской традицией можно назвать </w:t>
      </w:r>
      <w:r w:rsidRPr="000E7E17">
        <w:rPr>
          <w:rFonts w:ascii="Times New Roman" w:hAnsi="Times New Roman" w:cs="Times New Roman"/>
          <w:b/>
          <w:sz w:val="28"/>
          <w:szCs w:val="28"/>
        </w:rPr>
        <w:t>передачу и хранение вещей,</w:t>
      </w:r>
      <w:r w:rsidRPr="000E7E17">
        <w:rPr>
          <w:rFonts w:ascii="Times New Roman" w:hAnsi="Times New Roman" w:cs="Times New Roman"/>
          <w:sz w:val="28"/>
          <w:szCs w:val="28"/>
        </w:rPr>
        <w:t xml:space="preserve"> 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кукла – семейные реликвии, которые хранятся долгие годы и передаются подрастающему поколению. История вещей становится не только достоянием отдельно взятой семьи, но и историей народа и всей Родины в целом.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b/>
          <w:sz w:val="28"/>
          <w:szCs w:val="28"/>
        </w:rPr>
        <w:t>Семейные архивы.</w:t>
      </w:r>
      <w:r w:rsidRPr="000E7E17">
        <w:rPr>
          <w:rFonts w:ascii="Times New Roman" w:hAnsi="Times New Roman" w:cs="Times New Roman"/>
          <w:sz w:val="28"/>
          <w:szCs w:val="28"/>
        </w:rPr>
        <w:t xml:space="preserve"> Каждая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Ведь жизнь, отпущенная нам коротка, но в наших силах оставить память о ней.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sidRPr="000E7E17">
        <w:rPr>
          <w:rFonts w:ascii="Times New Roman" w:hAnsi="Times New Roman" w:cs="Times New Roman"/>
          <w:b/>
          <w:sz w:val="28"/>
          <w:szCs w:val="28"/>
        </w:rPr>
        <w:lastRenderedPageBreak/>
        <w:t xml:space="preserve">     Семейный альбом</w:t>
      </w:r>
      <w:r w:rsidRPr="000E7E17">
        <w:rPr>
          <w:rFonts w:ascii="Times New Roman" w:hAnsi="Times New Roman" w:cs="Times New Roman"/>
          <w:sz w:val="28"/>
          <w:szCs w:val="28"/>
        </w:rPr>
        <w:t xml:space="preserve">. Когда появились фотоаппараты, люди стали составлять, а потом и хранить семейные альбомы. Этот обычай успешно дошел и до наших дней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b/>
          <w:sz w:val="28"/>
          <w:szCs w:val="28"/>
        </w:rPr>
        <w:t>Семейные праздники</w:t>
      </w:r>
      <w:r w:rsidRPr="000E7E17">
        <w:rPr>
          <w:rFonts w:ascii="Times New Roman" w:hAnsi="Times New Roman" w:cs="Times New Roman"/>
          <w:sz w:val="28"/>
          <w:szCs w:val="28"/>
        </w:rPr>
        <w:t xml:space="preserve">. Отмечая праздники в семье, мы показываем детям образец своего отдыха и проведения досуга. Повзрослев, также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sz w:val="28"/>
          <w:szCs w:val="28"/>
        </w:rPr>
        <w:t xml:space="preserve">Другое дело </w:t>
      </w:r>
      <w:r w:rsidRPr="000E7E17">
        <w:rPr>
          <w:rFonts w:ascii="Times New Roman" w:hAnsi="Times New Roman" w:cs="Times New Roman"/>
          <w:b/>
          <w:sz w:val="28"/>
          <w:szCs w:val="28"/>
        </w:rPr>
        <w:t>детские праздники</w:t>
      </w:r>
      <w:r w:rsidRPr="000E7E17">
        <w:rPr>
          <w:rFonts w:ascii="Times New Roman" w:hAnsi="Times New Roman" w:cs="Times New Roman"/>
          <w:sz w:val="28"/>
          <w:szCs w:val="28"/>
        </w:rPr>
        <w:t xml:space="preserve">.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0E7E17">
        <w:rPr>
          <w:rFonts w:ascii="Times New Roman" w:hAnsi="Times New Roman" w:cs="Times New Roman"/>
          <w:b/>
          <w:sz w:val="28"/>
          <w:szCs w:val="28"/>
        </w:rPr>
        <w:t xml:space="preserve">Семейное посещение театров, музеев, выставок. </w:t>
      </w:r>
      <w:r w:rsidRPr="000E7E17">
        <w:rPr>
          <w:rFonts w:ascii="Times New Roman" w:hAnsi="Times New Roman" w:cs="Times New Roman"/>
          <w:sz w:val="28"/>
          <w:szCs w:val="28"/>
        </w:rPr>
        <w:t xml:space="preserve">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увиденное.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7E17">
        <w:rPr>
          <w:rFonts w:ascii="Times New Roman" w:hAnsi="Times New Roman" w:cs="Times New Roman"/>
          <w:b/>
          <w:sz w:val="28"/>
          <w:szCs w:val="28"/>
        </w:rPr>
        <w:t>Чтение в семейном кругу.</w:t>
      </w:r>
      <w:r w:rsidRPr="000E7E17">
        <w:rPr>
          <w:rFonts w:ascii="Times New Roman" w:hAnsi="Times New Roman" w:cs="Times New Roman"/>
          <w:sz w:val="28"/>
          <w:szCs w:val="28"/>
        </w:rPr>
        <w:t xml:space="preserve"> 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 Семейное чтение – самый </w:t>
      </w:r>
      <w:r w:rsidRPr="000E7E17">
        <w:rPr>
          <w:rFonts w:ascii="Times New Roman" w:hAnsi="Times New Roman" w:cs="Times New Roman"/>
          <w:sz w:val="28"/>
          <w:szCs w:val="28"/>
        </w:rPr>
        <w:lastRenderedPageBreak/>
        <w:t xml:space="preserve">доступный и короткий путь приобщения к жизненному опыту наших предков и замечательное средство развития умственных способностей ребенка.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0E7E17">
        <w:rPr>
          <w:rFonts w:ascii="Times New Roman" w:hAnsi="Times New Roman" w:cs="Times New Roman"/>
          <w:b/>
          <w:sz w:val="28"/>
          <w:szCs w:val="28"/>
        </w:rPr>
        <w:t>Коллекционирование.</w:t>
      </w:r>
      <w:r w:rsidRPr="000E7E17">
        <w:rPr>
          <w:rFonts w:ascii="Times New Roman" w:hAnsi="Times New Roman" w:cs="Times New Roman"/>
          <w:sz w:val="28"/>
          <w:szCs w:val="28"/>
        </w:rPr>
        <w:t xml:space="preserve">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Можно собирать шишки,. камешки, ракушки, различные бусины, пуговицы, часы, фантики, кукол, солдатиков и т. д. Посещение выставок и музеев может дать вам толчок в этом виде деятельности.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0E7E17">
        <w:rPr>
          <w:rFonts w:ascii="Times New Roman" w:hAnsi="Times New Roman" w:cs="Times New Roman"/>
          <w:b/>
          <w:sz w:val="28"/>
          <w:szCs w:val="28"/>
        </w:rPr>
        <w:t>Семейный отдых на природе</w:t>
      </w:r>
      <w:r w:rsidRPr="000E7E17">
        <w:rPr>
          <w:rFonts w:ascii="Times New Roman" w:hAnsi="Times New Roman" w:cs="Times New Roman"/>
          <w:sz w:val="28"/>
          <w:szCs w:val="28"/>
        </w:rPr>
        <w:t xml:space="preserve">. 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 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убирать за собой мусор, не шуметь, не ломать кусты и т. д. Если такие походы станут традицией, то ребенок будет ждать и готовиться к ним, стараясь интересней и полезней провести время на природе.                </w:t>
      </w:r>
    </w:p>
    <w:p w:rsidR="0098512D" w:rsidRPr="000E7E17" w:rsidRDefault="0098512D" w:rsidP="0098512D">
      <w:pPr>
        <w:spacing w:after="0"/>
        <w:jc w:val="both"/>
        <w:rPr>
          <w:rFonts w:ascii="Times New Roman" w:hAnsi="Times New Roman" w:cs="Times New Roman"/>
          <w:sz w:val="28"/>
          <w:szCs w:val="28"/>
        </w:rPr>
      </w:pPr>
    </w:p>
    <w:p w:rsidR="0098512D" w:rsidRPr="000E7E17" w:rsidRDefault="0098512D" w:rsidP="0098512D">
      <w:pPr>
        <w:spacing w:after="0"/>
        <w:jc w:val="both"/>
        <w:rPr>
          <w:rFonts w:ascii="Times New Roman" w:hAnsi="Times New Roman" w:cs="Times New Roman"/>
          <w:sz w:val="28"/>
          <w:szCs w:val="28"/>
        </w:rPr>
      </w:pPr>
      <w:r w:rsidRPr="000E7E17">
        <w:rPr>
          <w:rFonts w:ascii="Times New Roman" w:hAnsi="Times New Roman" w:cs="Times New Roman"/>
          <w:sz w:val="28"/>
          <w:szCs w:val="28"/>
        </w:rPr>
        <w:t xml:space="preserve">      В разных семьях существует очень много </w:t>
      </w:r>
      <w:r>
        <w:rPr>
          <w:rFonts w:ascii="Times New Roman" w:hAnsi="Times New Roman" w:cs="Times New Roman"/>
          <w:sz w:val="28"/>
          <w:szCs w:val="28"/>
        </w:rPr>
        <w:t xml:space="preserve">   интересных и нужных традиций</w:t>
      </w:r>
      <w:r w:rsidRPr="000E7E17">
        <w:rPr>
          <w:rFonts w:ascii="Times New Roman" w:hAnsi="Times New Roman" w:cs="Times New Roman"/>
          <w:sz w:val="28"/>
          <w:szCs w:val="28"/>
        </w:rPr>
        <w:t xml:space="preserve">, которые формируют в ребёнке положительные качества ,любовь и заботу о своих близких.  </w:t>
      </w:r>
    </w:p>
    <w:p w:rsidR="0098512D" w:rsidRPr="000E7E17" w:rsidRDefault="0098512D" w:rsidP="0098512D">
      <w:pPr>
        <w:spacing w:after="0"/>
        <w:jc w:val="both"/>
        <w:rPr>
          <w:rFonts w:ascii="Times New Roman" w:hAnsi="Times New Roman" w:cs="Times New Roman"/>
          <w:sz w:val="28"/>
          <w:szCs w:val="28"/>
        </w:rPr>
      </w:pPr>
    </w:p>
    <w:p w:rsidR="0098512D" w:rsidRDefault="0098512D" w:rsidP="0098512D">
      <w:pPr>
        <w:spacing w:before="100" w:beforeAutospacing="1" w:after="100" w:afterAutospacing="1" w:line="240" w:lineRule="auto"/>
        <w:rPr>
          <w:rFonts w:ascii="Times New Roman" w:eastAsia="Times New Roman" w:hAnsi="Times New Roman" w:cs="Times New Roman"/>
          <w:sz w:val="24"/>
          <w:szCs w:val="24"/>
        </w:rPr>
      </w:pPr>
      <w:r w:rsidRPr="000E7E17">
        <w:rPr>
          <w:rFonts w:ascii="Times New Roman" w:hAnsi="Times New Roman" w:cs="Times New Roman"/>
          <w:b/>
          <w:sz w:val="28"/>
          <w:szCs w:val="28"/>
        </w:rPr>
        <w:t>Создавайте свои семейные традиции и бережно храните их. И очень важно, чтобы через много-много лет, уже повзрослевший ребёнок с радостью вспоминал свои семейные традиции и хотел возродить традиции родного дома в своей семье</w:t>
      </w:r>
    </w:p>
    <w:p w:rsidR="0098512D" w:rsidRDefault="0098512D" w:rsidP="0098512D">
      <w:pPr>
        <w:spacing w:before="100" w:beforeAutospacing="1" w:after="100" w:afterAutospacing="1" w:line="240" w:lineRule="auto"/>
        <w:rPr>
          <w:rFonts w:ascii="Times New Roman" w:eastAsia="Times New Roman" w:hAnsi="Times New Roman" w:cs="Times New Roman"/>
          <w:sz w:val="24"/>
          <w:szCs w:val="24"/>
        </w:rPr>
      </w:pPr>
    </w:p>
    <w:p w:rsidR="006519E9" w:rsidRDefault="006519E9"/>
    <w:sectPr w:rsidR="006519E9" w:rsidSect="00651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defaultTabStop w:val="708"/>
  <w:characterSpacingControl w:val="doNotCompress"/>
  <w:compat/>
  <w:rsids>
    <w:rsidRoot w:val="0098512D"/>
    <w:rsid w:val="006519E9"/>
    <w:rsid w:val="0098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2D"/>
    <w:rPr>
      <w:rFonts w:eastAsiaTheme="minorEastAsia"/>
      <w:lang w:eastAsia="ru-RU"/>
    </w:rPr>
  </w:style>
  <w:style w:type="paragraph" w:styleId="1">
    <w:name w:val="heading 1"/>
    <w:basedOn w:val="a"/>
    <w:next w:val="a"/>
    <w:link w:val="10"/>
    <w:uiPriority w:val="9"/>
    <w:qFormat/>
    <w:rsid w:val="0098512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12D"/>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paragraph" w:styleId="a3">
    <w:name w:val="Title"/>
    <w:basedOn w:val="a"/>
    <w:next w:val="a"/>
    <w:link w:val="a4"/>
    <w:uiPriority w:val="10"/>
    <w:qFormat/>
    <w:rsid w:val="0098512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10"/>
    <w:rsid w:val="0098512D"/>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8938</Characters>
  <Application>Microsoft Office Word</Application>
  <DocSecurity>0</DocSecurity>
  <Lines>74</Lines>
  <Paragraphs>20</Paragraphs>
  <ScaleCrop>false</ScaleCrop>
  <Company>Reanimator Extreme Edition</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cp:revision>
  <dcterms:created xsi:type="dcterms:W3CDTF">2017-01-17T11:29:00Z</dcterms:created>
  <dcterms:modified xsi:type="dcterms:W3CDTF">2017-01-17T11:29:00Z</dcterms:modified>
</cp:coreProperties>
</file>